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E37597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</w:t>
      </w:r>
      <w:r w:rsidR="008A409A">
        <w:rPr>
          <w:rFonts w:asciiTheme="minorHAnsi" w:hAnsiTheme="minorHAnsi"/>
          <w:b/>
          <w:szCs w:val="24"/>
        </w:rPr>
        <w:t xml:space="preserve">, </w:t>
      </w:r>
      <w:r>
        <w:rPr>
          <w:rFonts w:asciiTheme="minorHAnsi" w:hAnsiTheme="minorHAnsi"/>
          <w:b/>
          <w:szCs w:val="24"/>
        </w:rPr>
        <w:t>October 10</w:t>
      </w:r>
      <w:r w:rsidR="00B75FAB">
        <w:rPr>
          <w:rFonts w:asciiTheme="minorHAnsi" w:hAnsiTheme="minorHAnsi"/>
          <w:b/>
          <w:szCs w:val="24"/>
        </w:rPr>
        <w:t>, 2024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8A409A" w:rsidRPr="00DF7320" w:rsidRDefault="008A409A" w:rsidP="008A409A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4C46AF" w:rsidRDefault="004C46AF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hyperlink r:id="rId8" w:tgtFrame="_blank" w:history="1">
        <w:r w:rsidRPr="004C46AF">
          <w:rPr>
            <w:rStyle w:val="Hyperlink"/>
            <w:rFonts w:ascii="Arial" w:eastAsia="Times New Roman" w:hAnsi="Arial" w:cs="Arial"/>
            <w:color w:val="0070C0"/>
            <w:sz w:val="20"/>
          </w:rPr>
          <w:t>https://ldr.zoom.us/j/96682851415</w:t>
        </w:r>
      </w:hyperlink>
    </w:p>
    <w:p w:rsidR="008A409A" w:rsidRDefault="008A409A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  <w:bookmarkStart w:id="0" w:name="_GoBack"/>
      <w:bookmarkEnd w:id="0"/>
    </w:p>
    <w:p w:rsidR="00E37597" w:rsidRPr="008E7D78" w:rsidRDefault="00E37597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8A409A" w:rsidRPr="00F125A5" w:rsidRDefault="008A39E9" w:rsidP="008A409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</w:t>
      </w:r>
      <w:r w:rsidR="008A409A" w:rsidRPr="00F125A5">
        <w:rPr>
          <w:rFonts w:asciiTheme="minorHAnsi" w:hAnsiTheme="minorHAnsi"/>
          <w:b/>
          <w:sz w:val="28"/>
          <w:szCs w:val="28"/>
          <w:u w:val="single"/>
        </w:rPr>
        <w:t>genda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Call to Order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Roll Call</w:t>
      </w:r>
    </w:p>
    <w:p w:rsidR="00B75FAB" w:rsidRPr="009E5F29" w:rsidRDefault="009E5F29" w:rsidP="009E5F29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Approval of Minutes from </w:t>
      </w:r>
      <w:r w:rsidR="00E37597">
        <w:rPr>
          <w:rFonts w:asciiTheme="minorHAnsi" w:hAnsiTheme="minorHAnsi" w:cstheme="minorHAnsi"/>
        </w:rPr>
        <w:t>August 22</w:t>
      </w:r>
      <w:r>
        <w:rPr>
          <w:rFonts w:asciiTheme="minorHAnsi" w:hAnsiTheme="minorHAnsi" w:cstheme="minorHAnsi"/>
        </w:rPr>
        <w:t>, 2024 meeting</w:t>
      </w:r>
    </w:p>
    <w:p w:rsidR="008A409A" w:rsidRDefault="008A409A" w:rsidP="008A409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Executive Director</w:t>
      </w:r>
    </w:p>
    <w:p w:rsidR="008A409A" w:rsidRDefault="008A409A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Distribution Report</w:t>
      </w:r>
    </w:p>
    <w:p w:rsidR="008A409A" w:rsidRDefault="009E5F29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Report</w:t>
      </w:r>
    </w:p>
    <w:p w:rsidR="00B75FAB" w:rsidRDefault="00B75FAB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Updates</w:t>
      </w:r>
    </w:p>
    <w:p w:rsidR="0042685B" w:rsidRDefault="0042685B" w:rsidP="0042685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222726" w:rsidRDefault="00665965" w:rsidP="0022272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and </w:t>
      </w:r>
      <w:r w:rsidR="008A409A" w:rsidRPr="00222726">
        <w:rPr>
          <w:rFonts w:asciiTheme="minorHAnsi" w:hAnsiTheme="minorHAnsi" w:cstheme="minorHAnsi"/>
        </w:rPr>
        <w:t>Action Items</w:t>
      </w:r>
    </w:p>
    <w:p w:rsidR="00161065" w:rsidRDefault="00E37597" w:rsidP="0022272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Amendment – Postage </w:t>
      </w:r>
    </w:p>
    <w:p w:rsidR="00B75FAB" w:rsidRDefault="004C46AF" w:rsidP="0022272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Legislative Update</w:t>
      </w:r>
    </w:p>
    <w:p w:rsidR="00B75FAB" w:rsidRDefault="00B75FAB" w:rsidP="00B75FA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B75FAB" w:rsidRDefault="00B75FAB" w:rsidP="00B75FA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Session</w:t>
      </w:r>
    </w:p>
    <w:p w:rsidR="00B75FAB" w:rsidRDefault="00B75FAB" w:rsidP="00B75FAB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Penalty Waivers</w:t>
      </w:r>
    </w:p>
    <w:p w:rsidR="008A409A" w:rsidRDefault="006851FE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A409A">
        <w:rPr>
          <w:rFonts w:asciiTheme="minorHAnsi" w:hAnsiTheme="minorHAnsi" w:cstheme="minorHAnsi"/>
        </w:rPr>
        <w:t>ther Business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</w:t>
      </w:r>
    </w:p>
    <w:p w:rsidR="0017278E" w:rsidRPr="00A03467" w:rsidRDefault="008A409A" w:rsidP="00E4540E">
      <w:pPr>
        <w:pStyle w:val="ListParagraph"/>
        <w:numPr>
          <w:ilvl w:val="0"/>
          <w:numId w:val="1"/>
        </w:numPr>
        <w:spacing w:before="240" w:after="240" w:line="276" w:lineRule="auto"/>
        <w:contextualSpacing w:val="0"/>
        <w:jc w:val="both"/>
        <w:rPr>
          <w:rFonts w:ascii="Times New Roman" w:hAnsi="Times New Roman"/>
        </w:rPr>
      </w:pPr>
      <w:r w:rsidRPr="005C3863">
        <w:rPr>
          <w:rFonts w:asciiTheme="minorHAnsi" w:hAnsiTheme="minorHAnsi" w:cstheme="minorHAnsi"/>
        </w:rPr>
        <w:t>Adjournment</w:t>
      </w: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</w:t>
      </w:r>
      <w:proofErr w:type="spellStart"/>
      <w:r w:rsidRPr="00A03467">
        <w:rPr>
          <w:rFonts w:ascii="Times New Roman" w:hAnsi="Times New Roman"/>
          <w:i/>
          <w:sz w:val="22"/>
          <w:szCs w:val="22"/>
        </w:rPr>
        <w:t>Ellender</w:t>
      </w:r>
      <w:proofErr w:type="spellEnd"/>
      <w:r w:rsidRPr="00A03467">
        <w:rPr>
          <w:rFonts w:ascii="Times New Roman" w:hAnsi="Times New Roman"/>
          <w:i/>
          <w:sz w:val="22"/>
          <w:szCs w:val="22"/>
        </w:rPr>
        <w:t xml:space="preserve">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4C46AF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42381"/>
    <w:rsid w:val="00161065"/>
    <w:rsid w:val="0017278E"/>
    <w:rsid w:val="0021272F"/>
    <w:rsid w:val="00212A07"/>
    <w:rsid w:val="00222726"/>
    <w:rsid w:val="002346DA"/>
    <w:rsid w:val="00240D16"/>
    <w:rsid w:val="00276B24"/>
    <w:rsid w:val="00287404"/>
    <w:rsid w:val="00295538"/>
    <w:rsid w:val="002D2E43"/>
    <w:rsid w:val="002E77D0"/>
    <w:rsid w:val="00310A37"/>
    <w:rsid w:val="003842DE"/>
    <w:rsid w:val="003D68CF"/>
    <w:rsid w:val="003E768E"/>
    <w:rsid w:val="003F63F9"/>
    <w:rsid w:val="0042663A"/>
    <w:rsid w:val="0042685B"/>
    <w:rsid w:val="00456AC2"/>
    <w:rsid w:val="004C46AF"/>
    <w:rsid w:val="00507DF2"/>
    <w:rsid w:val="00521A5C"/>
    <w:rsid w:val="005355C9"/>
    <w:rsid w:val="00566C1D"/>
    <w:rsid w:val="005A0C5B"/>
    <w:rsid w:val="005C3863"/>
    <w:rsid w:val="005C3903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C13CD"/>
    <w:rsid w:val="007F6099"/>
    <w:rsid w:val="0081612D"/>
    <w:rsid w:val="00825279"/>
    <w:rsid w:val="00854C94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E5F29"/>
    <w:rsid w:val="009F6FE5"/>
    <w:rsid w:val="00A03467"/>
    <w:rsid w:val="00A23A82"/>
    <w:rsid w:val="00A903D8"/>
    <w:rsid w:val="00AA04FB"/>
    <w:rsid w:val="00AA3253"/>
    <w:rsid w:val="00B0362C"/>
    <w:rsid w:val="00B2089D"/>
    <w:rsid w:val="00B22838"/>
    <w:rsid w:val="00B26820"/>
    <w:rsid w:val="00B75FAB"/>
    <w:rsid w:val="00BA57C5"/>
    <w:rsid w:val="00BB012B"/>
    <w:rsid w:val="00C1747D"/>
    <w:rsid w:val="00C17DDA"/>
    <w:rsid w:val="00C4164C"/>
    <w:rsid w:val="00C54CA5"/>
    <w:rsid w:val="00C56DA5"/>
    <w:rsid w:val="00C63DF7"/>
    <w:rsid w:val="00C87E23"/>
    <w:rsid w:val="00C95FAA"/>
    <w:rsid w:val="00CE142C"/>
    <w:rsid w:val="00D71486"/>
    <w:rsid w:val="00D8054F"/>
    <w:rsid w:val="00D81208"/>
    <w:rsid w:val="00D829A4"/>
    <w:rsid w:val="00DB4C59"/>
    <w:rsid w:val="00DF788B"/>
    <w:rsid w:val="00E13DD7"/>
    <w:rsid w:val="00E37597"/>
    <w:rsid w:val="00E37900"/>
    <w:rsid w:val="00E90F30"/>
    <w:rsid w:val="00EA1AAF"/>
    <w:rsid w:val="00EF5257"/>
    <w:rsid w:val="00F7298F"/>
    <w:rsid w:val="00F92785"/>
    <w:rsid w:val="00FB1A26"/>
    <w:rsid w:val="00FC1105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EF52C39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668285141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D0DC-DF26-4E56-9386-B059FCD7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1061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3</cp:revision>
  <cp:lastPrinted>2023-02-06T19:36:00Z</cp:lastPrinted>
  <dcterms:created xsi:type="dcterms:W3CDTF">2024-10-07T14:38:00Z</dcterms:created>
  <dcterms:modified xsi:type="dcterms:W3CDTF">2024-10-08T21:54:00Z</dcterms:modified>
</cp:coreProperties>
</file>